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7A4609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FB1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FB1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FB1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/>
          <w:b/>
          <w:sz w:val="28"/>
          <w:szCs w:val="28"/>
        </w:rPr>
        <w:t>Тетвель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5F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sz w:val="28"/>
          <w:szCs w:val="28"/>
        </w:rPr>
        <w:t>елның</w:t>
      </w:r>
      <w:proofErr w:type="spellEnd"/>
      <w:r w:rsidR="005F6216"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FB1308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FB1308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FB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 w:cs="Times New Roman"/>
          <w:sz w:val="28"/>
          <w:szCs w:val="28"/>
        </w:rPr>
        <w:t>Тетвель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 буенча җирле әһәмияткә ия мәсьәләләрне хәл итүгә а</w:t>
      </w:r>
      <w:r>
        <w:rPr>
          <w:rFonts w:ascii="Times New Roman" w:hAnsi="Times New Roman" w:cs="Times New Roman"/>
          <w:sz w:val="28"/>
          <w:szCs w:val="28"/>
          <w:lang w:val="tt-RU"/>
        </w:rPr>
        <w:t>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DD5911" w:rsidRDefault="000629C6" w:rsidP="00DD59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Тегермэн</w:t>
      </w:r>
      <w:r w:rsidR="00DD5911" w:rsidRPr="00DD5911">
        <w:rPr>
          <w:rFonts w:ascii="Times New Roman" w:hAnsi="Times New Roman"/>
          <w:sz w:val="28"/>
          <w:szCs w:val="28"/>
          <w:lang w:val="tt-RU"/>
        </w:rPr>
        <w:t xml:space="preserve"> урамы буенча 2 нче йорттан 6 нчы йортка кадәр юллар салу өчен вак таш сатып алу.</w:t>
      </w:r>
      <w:r w:rsidR="006B5DF4" w:rsidRPr="00DD5911">
        <w:rPr>
          <w:rFonts w:ascii="Times New Roman" w:hAnsi="Times New Roman"/>
          <w:sz w:val="28"/>
          <w:szCs w:val="28"/>
          <w:lang w:val="tt-RU"/>
        </w:rPr>
        <w:t xml:space="preserve">                 </w:t>
      </w:r>
    </w:p>
    <w:p w:rsidR="006B5DF4" w:rsidRPr="00DD5911" w:rsidRDefault="00DD5911" w:rsidP="00DD5911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6B5DF4" w:rsidRPr="00DD5911">
        <w:rPr>
          <w:rFonts w:ascii="Times New Roman" w:hAnsi="Times New Roman"/>
          <w:sz w:val="28"/>
          <w:szCs w:val="28"/>
          <w:lang w:val="tt-RU"/>
        </w:rPr>
        <w:t xml:space="preserve">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79ED">
        <w:rPr>
          <w:rFonts w:ascii="Times New Roman" w:hAnsi="Times New Roman"/>
          <w:sz w:val="28"/>
          <w:szCs w:val="28"/>
          <w:lang w:val="tt-RU"/>
        </w:rPr>
        <w:t>енда катнашучылар исемлегенә 55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B679ED">
        <w:rPr>
          <w:rFonts w:ascii="Times New Roman" w:hAnsi="Times New Roman"/>
          <w:sz w:val="28"/>
          <w:szCs w:val="28"/>
          <w:lang w:val="tt-RU"/>
        </w:rPr>
        <w:t>да катнашучы гражданнар саны 45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B679ED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45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79ED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FB1308">
        <w:rPr>
          <w:rFonts w:ascii="Times New Roman" w:hAnsi="Times New Roman"/>
          <w:sz w:val="28"/>
          <w:szCs w:val="28"/>
          <w:lang w:val="tt-RU"/>
        </w:rPr>
        <w:t xml:space="preserve"> составына керүче Тетвель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551A47" w:rsidRDefault="00EE0E9C" w:rsidP="00EE0E9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</w:t>
      </w:r>
      <w:r w:rsidR="001706BD">
        <w:rPr>
          <w:rFonts w:ascii="Times New Roman" w:hAnsi="Times New Roman"/>
          <w:sz w:val="28"/>
          <w:szCs w:val="28"/>
          <w:lang w:val="tt-RU"/>
        </w:rPr>
        <w:t>основка авыл җирлеге Тетвель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</w:t>
      </w:r>
      <w:r w:rsidRPr="00551A47">
        <w:rPr>
          <w:rFonts w:ascii="Times New Roman" w:hAnsi="Times New Roman"/>
          <w:sz w:val="28"/>
          <w:szCs w:val="28"/>
          <w:lang w:val="tt-RU"/>
        </w:rPr>
        <w:lastRenderedPageBreak/>
        <w:t>кертү белән килешәсезме.. Һәм алдагы эшләрне башкару буенча җирле әһәмияткә ия мәсьәләләрне хәл итүгә алынган акчаларны юнәлтү:</w:t>
      </w:r>
    </w:p>
    <w:p w:rsidR="003C6C2C" w:rsidRDefault="003C6C2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="000629C6">
        <w:rPr>
          <w:rFonts w:ascii="Times New Roman" w:hAnsi="Times New Roman"/>
          <w:sz w:val="28"/>
          <w:szCs w:val="28"/>
          <w:lang w:val="tt-RU"/>
        </w:rPr>
        <w:t>Тегермэн</w:t>
      </w:r>
      <w:r w:rsidRPr="003C6C2C">
        <w:rPr>
          <w:rFonts w:ascii="Times New Roman" w:hAnsi="Times New Roman"/>
          <w:sz w:val="28"/>
          <w:szCs w:val="28"/>
          <w:lang w:val="tt-RU"/>
        </w:rPr>
        <w:t xml:space="preserve"> урамы буенча 2 нче йорттан 6 нчы йортка кадәр юллар салу өчен вак таш сатып алу.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</w:p>
    <w:p w:rsidR="00EE0E9C" w:rsidRPr="00C90CCA" w:rsidRDefault="003C6C2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FB130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36"/>
    <w:multiLevelType w:val="hybridMultilevel"/>
    <w:tmpl w:val="B6B6E5C4"/>
    <w:lvl w:ilvl="0" w:tplc="4136356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629C6"/>
    <w:rsid w:val="0010495F"/>
    <w:rsid w:val="001479A4"/>
    <w:rsid w:val="001650FF"/>
    <w:rsid w:val="001706BD"/>
    <w:rsid w:val="001E5F54"/>
    <w:rsid w:val="001F0F15"/>
    <w:rsid w:val="002A6525"/>
    <w:rsid w:val="003467C3"/>
    <w:rsid w:val="00350908"/>
    <w:rsid w:val="00386613"/>
    <w:rsid w:val="003C6C2C"/>
    <w:rsid w:val="004C2F9D"/>
    <w:rsid w:val="00551A47"/>
    <w:rsid w:val="00565DEB"/>
    <w:rsid w:val="005F6216"/>
    <w:rsid w:val="006572A7"/>
    <w:rsid w:val="006B5DF4"/>
    <w:rsid w:val="0072438A"/>
    <w:rsid w:val="00732E23"/>
    <w:rsid w:val="007A4609"/>
    <w:rsid w:val="00804246"/>
    <w:rsid w:val="00860714"/>
    <w:rsid w:val="00860D39"/>
    <w:rsid w:val="00862649"/>
    <w:rsid w:val="00950BDC"/>
    <w:rsid w:val="00976342"/>
    <w:rsid w:val="009B0BE2"/>
    <w:rsid w:val="00A26B32"/>
    <w:rsid w:val="00AC7DD5"/>
    <w:rsid w:val="00B13702"/>
    <w:rsid w:val="00B55368"/>
    <w:rsid w:val="00B679ED"/>
    <w:rsid w:val="00C07479"/>
    <w:rsid w:val="00C42A4C"/>
    <w:rsid w:val="00C43F9B"/>
    <w:rsid w:val="00C732C1"/>
    <w:rsid w:val="00C90CCA"/>
    <w:rsid w:val="00CD44E5"/>
    <w:rsid w:val="00D42B9A"/>
    <w:rsid w:val="00DC0524"/>
    <w:rsid w:val="00DD5911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40</cp:revision>
  <cp:lastPrinted>2018-11-08T12:49:00Z</cp:lastPrinted>
  <dcterms:created xsi:type="dcterms:W3CDTF">2018-10-29T08:14:00Z</dcterms:created>
  <dcterms:modified xsi:type="dcterms:W3CDTF">2019-11-27T05:12:00Z</dcterms:modified>
</cp:coreProperties>
</file>